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192.00000000000003"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Attendees: </w:t>
      </w:r>
      <w:r w:rsidDel="00000000" w:rsidR="00000000" w:rsidRPr="00000000">
        <w:rPr>
          <w:rFonts w:ascii="Times New Roman" w:cs="Times New Roman" w:eastAsia="Times New Roman" w:hAnsi="Times New Roman"/>
          <w:sz w:val="24"/>
          <w:szCs w:val="24"/>
          <w:rtl w:val="0"/>
        </w:rPr>
        <w:t xml:space="preserve">Principal Rolon, Barbara Robinson,DL SR, Iris Lapidus,  Brenda Zuckerman, Jeannie DeCicco, Jazmine Freire, Valina Morciglio, Melissa Franco, Amit Pratap, Sasha Cruz (Title 1 Chair)</w:t>
      </w:r>
    </w:p>
    <w:tbl>
      <w:tblPr>
        <w:tblStyle w:val="Table1"/>
        <w:tblW w:w="11663.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63.999999999998"/>
        <w:tblGridChange w:id="0">
          <w:tblGrid>
            <w:gridCol w:w="11663.999999999998"/>
          </w:tblGrid>
        </w:tblGridChange>
      </w:tblGrid>
      <w:tr>
        <w:trPr>
          <w:cantSplit w:val="0"/>
          <w:trHeight w:val="483.7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hd w:fill="ffffff" w:val="clear"/>
              <w:spacing w:line="192.00000000000003" w:lineRule="auto"/>
              <w:ind w:left="0" w:firstLine="0"/>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3">
            <w:pPr>
              <w:shd w:fill="ffffff" w:val="clear"/>
              <w:spacing w:line="192.00000000000003" w:lineRule="auto"/>
              <w:ind w:left="0" w:firstLine="0"/>
              <w:rPr>
                <w:rFonts w:ascii="Roboto" w:cs="Roboto" w:eastAsia="Roboto" w:hAnsi="Roboto"/>
                <w:b w:val="1"/>
                <w:bCs w:val="1"/>
                <w:color w:val="222222"/>
                <w:sz w:val="21"/>
                <w:szCs w:val="21"/>
                <w:u w:val="single"/>
              </w:rPr>
            </w:pPr>
            <w:r w:rsidDel="00000000" w:rsidR="00000000" w:rsidRPr="00000000">
              <w:rPr>
                <w:rFonts w:ascii="Calibri" w:cs="Calibri" w:eastAsia="Calibri" w:hAnsi="Calibri"/>
                <w:b w:val="1"/>
                <w:bCs w:val="1"/>
                <w:sz w:val="24"/>
                <w:szCs w:val="24"/>
                <w:u w:val="single"/>
                <w:rtl w:val="0"/>
              </w:rPr>
              <w:t xml:space="preserve"> Review of Minutes from October</w:t>
            </w:r>
            <w:r w:rsidDel="00000000" w:rsidR="00000000" w:rsidRPr="00000000">
              <w:rPr>
                <w:rtl w:val="0"/>
              </w:rPr>
            </w:r>
          </w:p>
        </w:tc>
      </w:tr>
    </w:tbl>
    <w:p w:rsidR="00000000" w:rsidDel="00000000" w:rsidP="00000000" w:rsidRDefault="00000000" w:rsidRPr="00000000" w14:paraId="00000004">
      <w:pPr>
        <w:shd w:fill="ffffff" w:val="clear"/>
        <w:spacing w:line="192.00000000000003"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Jazmine: Calling meeting to order. 7:32.  Reviewing minutes from October.</w:t>
      </w:r>
    </w:p>
    <w:p w:rsidR="00000000" w:rsidDel="00000000" w:rsidP="00000000" w:rsidRDefault="00000000" w:rsidRPr="00000000" w14:paraId="00000006">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Welcome Jennifer.  Good to have you.</w:t>
      </w:r>
    </w:p>
    <w:p w:rsidR="00000000" w:rsidDel="00000000" w:rsidP="00000000" w:rsidRDefault="00000000" w:rsidRPr="00000000" w14:paraId="00000007">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Jeannie:  add name and contact.</w:t>
      </w:r>
    </w:p>
    <w:p w:rsidR="00000000" w:rsidDel="00000000" w:rsidP="00000000" w:rsidRDefault="00000000" w:rsidRPr="00000000" w14:paraId="00000008">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You will always be attending.</w:t>
      </w:r>
    </w:p>
    <w:p w:rsidR="00000000" w:rsidDel="00000000" w:rsidP="00000000" w:rsidRDefault="00000000" w:rsidRPr="00000000" w14:paraId="00000009">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Valina: Did you communicate with your co-president to see who is coming.  You're both co.  You're both a team.  Did you get a chance to check out SLT roles?</w:t>
      </w:r>
    </w:p>
    <w:p w:rsidR="00000000" w:rsidDel="00000000" w:rsidP="00000000" w:rsidRDefault="00000000" w:rsidRPr="00000000" w14:paraId="0000000A">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 Are we ready to review the minutes/</w:t>
      </w:r>
    </w:p>
    <w:p w:rsidR="00000000" w:rsidDel="00000000" w:rsidP="00000000" w:rsidRDefault="00000000" w:rsidRPr="00000000" w14:paraId="0000000B">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Valina: I motion to approve the minutes.</w:t>
      </w:r>
    </w:p>
    <w:p w:rsidR="00000000" w:rsidDel="00000000" w:rsidP="00000000" w:rsidRDefault="00000000" w:rsidRPr="00000000" w14:paraId="0000000C">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Everyone approved.</w:t>
      </w:r>
    </w:p>
    <w:p w:rsidR="00000000" w:rsidDel="00000000" w:rsidP="00000000" w:rsidRDefault="00000000" w:rsidRPr="00000000" w14:paraId="0000000D">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If you have any questions, please let me know.</w:t>
      </w:r>
    </w:p>
    <w:p w:rsidR="00000000" w:rsidDel="00000000" w:rsidP="00000000" w:rsidRDefault="00000000" w:rsidRPr="00000000" w14:paraId="0000000E">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 We review the minutes to see if we need any adjustments.</w:t>
      </w:r>
    </w:p>
    <w:p w:rsidR="00000000" w:rsidDel="00000000" w:rsidP="00000000" w:rsidRDefault="00000000" w:rsidRPr="00000000" w14:paraId="0000000F">
      <w:pPr>
        <w:shd w:fill="ffffff" w:val="clear"/>
        <w:spacing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hd w:fill="ffffff" w:val="clear"/>
        <w:spacing w:line="192.00000000000003"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Bylaws review and Approval</w:t>
      </w:r>
    </w:p>
    <w:p w:rsidR="00000000" w:rsidDel="00000000" w:rsidP="00000000" w:rsidRDefault="00000000" w:rsidRPr="00000000" w14:paraId="00000011">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2">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J</w:t>
      </w:r>
      <w:r w:rsidDel="00000000" w:rsidR="00000000" w:rsidRPr="00000000">
        <w:rPr>
          <w:rFonts w:ascii="Calibri" w:cs="Calibri" w:eastAsia="Calibri" w:hAnsi="Calibri"/>
          <w:sz w:val="24"/>
          <w:szCs w:val="24"/>
          <w:rtl w:val="0"/>
        </w:rPr>
        <w:t xml:space="preserve">AZ: Discussion for membership.  To increase the number of members.</w:t>
      </w:r>
    </w:p>
    <w:p w:rsidR="00000000" w:rsidDel="00000000" w:rsidP="00000000" w:rsidRDefault="00000000" w:rsidRPr="00000000" w14:paraId="00000013">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Are we talking about the language or the number?</w:t>
      </w:r>
    </w:p>
    <w:p w:rsidR="00000000" w:rsidDel="00000000" w:rsidP="00000000" w:rsidRDefault="00000000" w:rsidRPr="00000000" w14:paraId="00000014">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 Can we add onto our title one, to add members.</w:t>
      </w:r>
    </w:p>
    <w:p w:rsidR="00000000" w:rsidDel="00000000" w:rsidP="00000000" w:rsidRDefault="00000000" w:rsidRPr="00000000" w14:paraId="00000015">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If there is an open position, then you can run for that position.  I don’t know if we can because updating teh chancellors regs.</w:t>
      </w:r>
    </w:p>
    <w:p w:rsidR="00000000" w:rsidDel="00000000" w:rsidP="00000000" w:rsidRDefault="00000000" w:rsidRPr="00000000" w14:paraId="00000016">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We have to discuss it.</w:t>
      </w:r>
    </w:p>
    <w:p w:rsidR="00000000" w:rsidDel="00000000" w:rsidP="00000000" w:rsidRDefault="00000000" w:rsidRPr="00000000" w14:paraId="00000017">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Have to ask the district.</w:t>
      </w:r>
    </w:p>
    <w:p w:rsidR="00000000" w:rsidDel="00000000" w:rsidP="00000000" w:rsidRDefault="00000000" w:rsidRPr="00000000" w14:paraId="00000018">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Valina: Have the opportunity to increase when the election comes.</w:t>
      </w:r>
    </w:p>
    <w:p w:rsidR="00000000" w:rsidDel="00000000" w:rsidP="00000000" w:rsidRDefault="00000000" w:rsidRPr="00000000" w14:paraId="00000019">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How much do we want to increase by one parent and one teacher?  Then title one is the one extra parent.</w:t>
      </w:r>
    </w:p>
    <w:p w:rsidR="00000000" w:rsidDel="00000000" w:rsidP="00000000" w:rsidRDefault="00000000" w:rsidRPr="00000000" w14:paraId="0000001A">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Valina: We can have up to 17.</w:t>
      </w:r>
    </w:p>
    <w:p w:rsidR="00000000" w:rsidDel="00000000" w:rsidP="00000000" w:rsidRDefault="00000000" w:rsidRPr="00000000" w14:paraId="0000001B">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Jeannie: Minimum 10 max 17.  It has to be an even number.</w:t>
      </w:r>
    </w:p>
    <w:p w:rsidR="00000000" w:rsidDel="00000000" w:rsidP="00000000" w:rsidRDefault="00000000" w:rsidRPr="00000000" w14:paraId="0000001C">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 If what if we are not awarded federal funding, then title one is not involved.</w:t>
      </w:r>
    </w:p>
    <w:p w:rsidR="00000000" w:rsidDel="00000000" w:rsidP="00000000" w:rsidRDefault="00000000" w:rsidRPr="00000000" w14:paraId="0000001D">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Jeannie: Ask Sonia if we can get a position.</w:t>
      </w:r>
    </w:p>
    <w:p w:rsidR="00000000" w:rsidDel="00000000" w:rsidP="00000000" w:rsidRDefault="00000000" w:rsidRPr="00000000" w14:paraId="0000001E">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Should we wait till chancellor regs come in.  We can’t prevent title one from speaking.  Title one person plus another teacher.  We have to find a teacher who wants to be here at 7:30 in the morning.</w:t>
      </w:r>
    </w:p>
    <w:p w:rsidR="00000000" w:rsidDel="00000000" w:rsidP="00000000" w:rsidRDefault="00000000" w:rsidRPr="00000000" w14:paraId="0000001F">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 increase our number to 12.  We want new voices.  </w:t>
      </w:r>
    </w:p>
    <w:p w:rsidR="00000000" w:rsidDel="00000000" w:rsidP="00000000" w:rsidRDefault="00000000" w:rsidRPr="00000000" w14:paraId="00000020">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Iris: Purpose of increasing the numbers?</w:t>
      </w:r>
    </w:p>
    <w:p w:rsidR="00000000" w:rsidDel="00000000" w:rsidP="00000000" w:rsidRDefault="00000000" w:rsidRPr="00000000" w14:paraId="00000021">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Melissa: We want representatives from the younger grades.</w:t>
      </w:r>
    </w:p>
    <w:p w:rsidR="00000000" w:rsidDel="00000000" w:rsidP="00000000" w:rsidRDefault="00000000" w:rsidRPr="00000000" w14:paraId="00000022">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 When I put out to get someone, I didn’t get someone.</w:t>
      </w:r>
    </w:p>
    <w:p w:rsidR="00000000" w:rsidDel="00000000" w:rsidP="00000000" w:rsidRDefault="00000000" w:rsidRPr="00000000" w14:paraId="00000023">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We have a lot of new teachers.  We can't guarantee.  Lets leave it as we are going to add the title one official position.  </w:t>
      </w:r>
    </w:p>
    <w:p w:rsidR="00000000" w:rsidDel="00000000" w:rsidP="00000000" w:rsidRDefault="00000000" w:rsidRPr="00000000" w14:paraId="00000024">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 I’ll let you know.  I’ll put it out there.</w:t>
      </w:r>
    </w:p>
    <w:p w:rsidR="00000000" w:rsidDel="00000000" w:rsidP="00000000" w:rsidRDefault="00000000" w:rsidRPr="00000000" w14:paraId="00000025">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Jeannie: They don't know what it is.</w:t>
      </w:r>
    </w:p>
    <w:p w:rsidR="00000000" w:rsidDel="00000000" w:rsidP="00000000" w:rsidRDefault="00000000" w:rsidRPr="00000000" w14:paraId="00000026">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Valina: Title one parent fills the position, if there is no funding that parent fills the position.</w:t>
      </w:r>
    </w:p>
    <w:p w:rsidR="00000000" w:rsidDel="00000000" w:rsidP="00000000" w:rsidRDefault="00000000" w:rsidRPr="00000000" w14:paraId="00000027">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Get different voices  from the different grades.</w:t>
      </w:r>
    </w:p>
    <w:p w:rsidR="00000000" w:rsidDel="00000000" w:rsidP="00000000" w:rsidRDefault="00000000" w:rsidRPr="00000000" w14:paraId="00000028">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Melissa: What is happening in the lower grades?</w:t>
      </w:r>
    </w:p>
    <w:p w:rsidR="00000000" w:rsidDel="00000000" w:rsidP="00000000" w:rsidRDefault="00000000" w:rsidRPr="00000000" w14:paraId="00000029">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Jeannie:  The CEP was written differently.  Tanya did ENL.</w:t>
      </w:r>
    </w:p>
    <w:p w:rsidR="00000000" w:rsidDel="00000000" w:rsidP="00000000" w:rsidRDefault="00000000" w:rsidRPr="00000000" w14:paraId="0000002A">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Could align the committee to current goals. Sending out a survey.</w:t>
      </w:r>
    </w:p>
    <w:p w:rsidR="00000000" w:rsidDel="00000000" w:rsidP="00000000" w:rsidRDefault="00000000" w:rsidRPr="00000000" w14:paraId="0000002B">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Sasah: Want to talk about math.  ELA goals. How are we moving the students forward toward their goals? Helping discourse.  You're going to get your 15 parents anyway. </w:t>
      </w:r>
    </w:p>
    <w:p w:rsidR="00000000" w:rsidDel="00000000" w:rsidP="00000000" w:rsidRDefault="00000000" w:rsidRPr="00000000" w14:paraId="0000002C">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Melissa:  Concerns are different across the board.</w:t>
      </w:r>
    </w:p>
    <w:p w:rsidR="00000000" w:rsidDel="00000000" w:rsidP="00000000" w:rsidRDefault="00000000" w:rsidRPr="00000000" w14:paraId="0000002D">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Jeannie:  They feel in the unknown.  </w:t>
      </w:r>
    </w:p>
    <w:p w:rsidR="00000000" w:rsidDel="00000000" w:rsidP="00000000" w:rsidRDefault="00000000" w:rsidRPr="00000000" w14:paraId="0000002E">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Melissa: It’s always the same parents.</w:t>
      </w:r>
    </w:p>
    <w:p w:rsidR="00000000" w:rsidDel="00000000" w:rsidP="00000000" w:rsidRDefault="00000000" w:rsidRPr="00000000" w14:paraId="0000002F">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and Melissa will meet to discuss the ad hoc committee</w:t>
      </w:r>
    </w:p>
    <w:p w:rsidR="00000000" w:rsidDel="00000000" w:rsidP="00000000" w:rsidRDefault="00000000" w:rsidRPr="00000000" w14:paraId="00000030">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 Bylaws have been covered.</w:t>
      </w:r>
    </w:p>
    <w:p w:rsidR="00000000" w:rsidDel="00000000" w:rsidP="00000000" w:rsidRDefault="00000000" w:rsidRPr="00000000" w14:paraId="00000031">
      <w:pPr>
        <w:shd w:fill="ffffff" w:val="clear"/>
        <w:spacing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3">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hd w:fill="ffffff" w:val="clear"/>
        <w:spacing w:line="192.00000000000003"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Class Size Reduction Plan 2026-2027 </w:t>
      </w:r>
    </w:p>
    <w:p w:rsidR="00000000" w:rsidDel="00000000" w:rsidP="00000000" w:rsidRDefault="00000000" w:rsidRPr="00000000" w14:paraId="00000037">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8">
      <w:pPr>
        <w:shd w:fill="ffffff" w:val="clear"/>
        <w:spacing w:line="192.00000000000003"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JR: City reducing class size.  Two more years looking to comply. Next year 80% compliance.  The goal for all the schools.  We have a plan to put us in 100% compliance.  Discussed with ILT.  We have a way to do it.  This year we have 1,2,3.  That is what exists now.  New max 20 k-3 now 23 4 and 5.  It is such a difference.  Such differentiation.  We are very excited about that.  The ones in red are in compliance.  Ones in black not in compliance.  The number of classes will change.  Next year will shuffle to 4th, because 3rd is the largest.  We only have to hire one extra k, 5th and cluster.  We put the plan in, they pay for everything.  </w:t>
      </w:r>
    </w:p>
    <w:p w:rsidR="00000000" w:rsidDel="00000000" w:rsidP="00000000" w:rsidRDefault="00000000" w:rsidRPr="00000000" w14:paraId="00000039">
      <w:pPr>
        <w:shd w:fill="ffffff" w:val="clear"/>
        <w:spacing w:line="192.00000000000003"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Sasha: Is it a million dollars again?</w:t>
      </w:r>
    </w:p>
    <w:p w:rsidR="00000000" w:rsidDel="00000000" w:rsidP="00000000" w:rsidRDefault="00000000" w:rsidRPr="00000000" w14:paraId="0000003A">
      <w:pPr>
        <w:shd w:fill="ffffff" w:val="clear"/>
        <w:spacing w:line="192.00000000000003"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JR: We don’t know? Some schools were flagged for that.</w:t>
      </w:r>
    </w:p>
    <w:p w:rsidR="00000000" w:rsidDel="00000000" w:rsidP="00000000" w:rsidRDefault="00000000" w:rsidRPr="00000000" w14:paraId="0000003B">
      <w:pPr>
        <w:shd w:fill="ffffff" w:val="clear"/>
        <w:spacing w:line="192.00000000000003"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Valina: You hear schools that don’t.</w:t>
      </w:r>
    </w:p>
    <w:p w:rsidR="00000000" w:rsidDel="00000000" w:rsidP="00000000" w:rsidRDefault="00000000" w:rsidRPr="00000000" w14:paraId="0000003C">
      <w:pPr>
        <w:shd w:fill="ffffff" w:val="clear"/>
        <w:spacing w:line="192.00000000000003"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JR: We can accommodate.  Our space is huge.  The biggest obstacle for teachers will be sharing spaces.  We’ve had fewer walk-ins because of the immigration policy.  Gives us a cushion because classes are not at max capacity.  We asked for a lot last year and we got it.</w:t>
      </w:r>
    </w:p>
    <w:p w:rsidR="00000000" w:rsidDel="00000000" w:rsidP="00000000" w:rsidRDefault="00000000" w:rsidRPr="00000000" w14:paraId="0000003D">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What would be the other cluster?  Can we ask for two cluster teachers?</w:t>
      </w:r>
    </w:p>
    <w:p w:rsidR="00000000" w:rsidDel="00000000" w:rsidP="00000000" w:rsidRDefault="00000000" w:rsidRPr="00000000" w14:paraId="0000003E">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If I ask for more than I need they will figure it out.  There was a lot of information to go through. </w:t>
      </w:r>
    </w:p>
    <w:p w:rsidR="00000000" w:rsidDel="00000000" w:rsidP="00000000" w:rsidRDefault="00000000" w:rsidRPr="00000000" w14:paraId="0000003F">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 science cluster.  I don’t know what is coming down the pipe?</w:t>
      </w:r>
    </w:p>
    <w:p w:rsidR="00000000" w:rsidDel="00000000" w:rsidP="00000000" w:rsidRDefault="00000000" w:rsidRPr="00000000" w14:paraId="00000040">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I feel that we’ve lost our luster.  Maybe Spanish or French? </w:t>
      </w:r>
    </w:p>
    <w:p w:rsidR="00000000" w:rsidDel="00000000" w:rsidP="00000000" w:rsidRDefault="00000000" w:rsidRPr="00000000" w14:paraId="00000041">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We are the best kept secret in district 28.  It is a survey.  I can ask, but we may not receive.  If i throw a higher number, not sure what would happen.  It's not a money thing.  It's a formula that the district figures out.</w:t>
      </w:r>
    </w:p>
    <w:p w:rsidR="00000000" w:rsidDel="00000000" w:rsidP="00000000" w:rsidRDefault="00000000" w:rsidRPr="00000000" w14:paraId="00000042">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Can we know the licenses the teachers have?  How can we better use our teachers?</w:t>
      </w:r>
    </w:p>
    <w:p w:rsidR="00000000" w:rsidDel="00000000" w:rsidP="00000000" w:rsidRDefault="00000000" w:rsidRPr="00000000" w14:paraId="00000043">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4">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CEP School Goals 2025-2026</w:t>
      </w: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47">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This is our i-Ready screener.  These are our scores from September.  The one grade level below will shift to one grade level below.  Our ELA goal is to shoot for 70 percent.  I have to give you access to iPlan.  I’m still having trouble.  Just finished up Title three.  If we run out of time.  I’ll fill in, but it is a living document.  Our goal is ambitious and we can adjust.  </w:t>
      </w:r>
    </w:p>
    <w:p w:rsidR="00000000" w:rsidDel="00000000" w:rsidP="00000000" w:rsidRDefault="00000000" w:rsidRPr="00000000" w14:paraId="00000049">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A">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B">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hd w:fill="ffffff" w:val="clear"/>
        <w:spacing w:line="192.00000000000003" w:lineRule="auto"/>
        <w:rPr>
          <w:rFonts w:ascii="Calibri" w:cs="Calibri" w:eastAsia="Calibri" w:hAnsi="Calibri"/>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bCs w:val="1"/>
          <w:sz w:val="24"/>
          <w:szCs w:val="24"/>
          <w:u w:val="single"/>
          <w:rtl w:val="0"/>
        </w:rPr>
        <w:t xml:space="preserve">Title I Updates</w:t>
      </w:r>
    </w:p>
    <w:p w:rsidR="00000000" w:rsidDel="00000000" w:rsidP="00000000" w:rsidRDefault="00000000" w:rsidRPr="00000000" w14:paraId="0000004E">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F">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Part of the feedback.  Social-emotionality is a concern.   can get one of the vendors to bring in martial arts how to manage and discipline kids.  Introductory, but he is willing to do a free workshop.  </w:t>
      </w:r>
    </w:p>
    <w:p w:rsidR="00000000" w:rsidDel="00000000" w:rsidP="00000000" w:rsidRDefault="00000000" w:rsidRPr="00000000" w14:paraId="00000050">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Any proposal for that needs to align to our CEP goals.  </w:t>
      </w:r>
    </w:p>
    <w:p w:rsidR="00000000" w:rsidDel="00000000" w:rsidP="00000000" w:rsidRDefault="00000000" w:rsidRPr="00000000" w14:paraId="00000051">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Parent engagement policy.  Sending out surveys.</w:t>
      </w:r>
    </w:p>
    <w:p w:rsidR="00000000" w:rsidDel="00000000" w:rsidP="00000000" w:rsidRDefault="00000000" w:rsidRPr="00000000" w14:paraId="00000052">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Jaz; Establish our work plan.  We might reach out to the vendor of i-ready to </w:t>
      </w:r>
    </w:p>
    <w:p w:rsidR="00000000" w:rsidDel="00000000" w:rsidP="00000000" w:rsidRDefault="00000000" w:rsidRPr="00000000" w14:paraId="00000053">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We won’t fund the teachers.  Seeking outside vendors.</w:t>
      </w:r>
    </w:p>
    <w:p w:rsidR="00000000" w:rsidDel="00000000" w:rsidP="00000000" w:rsidRDefault="00000000" w:rsidRPr="00000000" w14:paraId="00000054">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Possibly increase the money for title one.</w:t>
      </w:r>
    </w:p>
    <w:p w:rsidR="00000000" w:rsidDel="00000000" w:rsidP="00000000" w:rsidRDefault="00000000" w:rsidRPr="00000000" w14:paraId="00000055">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Since we haven't had a PTA.  The Spanish heritage thing was a great success.</w:t>
      </w:r>
    </w:p>
    <w:p w:rsidR="00000000" w:rsidDel="00000000" w:rsidP="00000000" w:rsidRDefault="00000000" w:rsidRPr="00000000" w14:paraId="00000056">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JR: Thank you for keeping those things going.</w:t>
      </w:r>
    </w:p>
    <w:p w:rsidR="00000000" w:rsidDel="00000000" w:rsidP="00000000" w:rsidRDefault="00000000" w:rsidRPr="00000000" w14:paraId="00000057">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Valina: No one should have to pay for Zoom meetings.  My DOE email limits me access.</w:t>
      </w:r>
    </w:p>
    <w:p w:rsidR="00000000" w:rsidDel="00000000" w:rsidP="00000000" w:rsidRDefault="00000000" w:rsidRPr="00000000" w14:paraId="00000058">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Sasha: Morning announcements, they kids can talk about sports. Can get kids interested in sports.  Dinner conversations.</w:t>
      </w:r>
    </w:p>
    <w:p w:rsidR="00000000" w:rsidDel="00000000" w:rsidP="00000000" w:rsidRDefault="00000000" w:rsidRPr="00000000" w14:paraId="00000059">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A">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B">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C">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0">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1">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New business</w:t>
      </w:r>
    </w:p>
    <w:p w:rsidR="00000000" w:rsidDel="00000000" w:rsidP="00000000" w:rsidRDefault="00000000" w:rsidRPr="00000000" w14:paraId="00000062">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3">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Jaz; I want to know updates on the clubs.  </w:t>
      </w:r>
    </w:p>
    <w:p w:rsidR="00000000" w:rsidDel="00000000" w:rsidP="00000000" w:rsidRDefault="00000000" w:rsidRPr="00000000" w14:paraId="0000006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I’m having trouble scheduling and paying for it.  Two grade levels or below is a priority.</w:t>
      </w:r>
    </w:p>
    <w:p w:rsidR="00000000" w:rsidDel="00000000" w:rsidP="00000000" w:rsidRDefault="00000000" w:rsidRPr="00000000" w14:paraId="0000006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Sasha: Can we bring back coffee with our parents again.</w:t>
      </w:r>
    </w:p>
    <w:p w:rsidR="00000000" w:rsidDel="00000000" w:rsidP="00000000" w:rsidRDefault="00000000" w:rsidRPr="00000000" w14:paraId="0000006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Trying to get teachers involved.</w:t>
      </w:r>
    </w:p>
    <w:p w:rsidR="00000000" w:rsidDel="00000000" w:rsidP="00000000" w:rsidRDefault="00000000" w:rsidRPr="00000000" w14:paraId="0000006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Sasha: Can we get the professional learning calendar for the teachers?  We are able to see the professional development for all the teachers at Sage.</w:t>
      </w:r>
    </w:p>
    <w:p w:rsidR="00000000" w:rsidDel="00000000" w:rsidP="00000000" w:rsidRDefault="00000000" w:rsidRPr="00000000" w14:paraId="0000006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Our professional development looks a lot different.  A lot happens on a Monday.  Mandatory things are happening.  One Monday out of the month, the teachers meet with Jeannie.</w:t>
      </w:r>
    </w:p>
    <w:p w:rsidR="00000000" w:rsidDel="00000000" w:rsidP="00000000" w:rsidRDefault="00000000" w:rsidRPr="00000000" w14:paraId="0000006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Sasha:  Best practices.  What they learned from the PD.  We don’t get information about what our teachers are learning.</w:t>
      </w:r>
    </w:p>
    <w:p w:rsidR="00000000" w:rsidDel="00000000" w:rsidP="00000000" w:rsidRDefault="00000000" w:rsidRPr="00000000" w14:paraId="0000006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I don’t think it's appropriate.</w:t>
      </w:r>
    </w:p>
    <w:p w:rsidR="00000000" w:rsidDel="00000000" w:rsidP="00000000" w:rsidRDefault="00000000" w:rsidRPr="00000000" w14:paraId="0000006B">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Sasha:  I get everything I need from my teachers.  </w:t>
      </w:r>
    </w:p>
    <w:p w:rsidR="00000000" w:rsidDel="00000000" w:rsidP="00000000" w:rsidRDefault="00000000" w:rsidRPr="00000000" w14:paraId="0000006C">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D">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E">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F">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adjourned  </w:t>
      </w:r>
    </w:p>
    <w:p w:rsidR="00000000" w:rsidDel="00000000" w:rsidP="00000000" w:rsidRDefault="00000000" w:rsidRPr="00000000" w14:paraId="00000073">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approve the bylaws</w:t>
      </w:r>
    </w:p>
    <w:p w:rsidR="00000000" w:rsidDel="00000000" w:rsidP="00000000" w:rsidRDefault="00000000" w:rsidRPr="00000000" w14:paraId="0000007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Revisit the calendar; academic calendar.</w:t>
      </w:r>
    </w:p>
    <w:p w:rsidR="00000000" w:rsidDel="00000000" w:rsidP="00000000" w:rsidRDefault="00000000" w:rsidRPr="00000000" w14:paraId="0000007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One</w:t>
      </w:r>
    </w:p>
    <w:p w:rsidR="00000000" w:rsidDel="00000000" w:rsidP="00000000" w:rsidRDefault="00000000" w:rsidRPr="00000000" w14:paraId="0000007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Revisit JR and Melissa's discussion</w:t>
      </w:r>
    </w:p>
    <w:p w:rsidR="00000000" w:rsidDel="00000000" w:rsidP="00000000" w:rsidRDefault="00000000" w:rsidRPr="00000000" w14:paraId="00000078">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w:t>
      </w:r>
    </w:p>
    <w:p w:rsidR="00000000" w:rsidDel="00000000" w:rsidP="00000000" w:rsidRDefault="00000000" w:rsidRPr="00000000" w14:paraId="0000007B">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8:44 AM </w:t>
      </w:r>
    </w:p>
    <w:p w:rsidR="00000000" w:rsidDel="00000000" w:rsidP="00000000" w:rsidRDefault="00000000" w:rsidRPr="00000000" w14:paraId="0000007D">
      <w:pPr>
        <w:shd w:fill="ffffff" w:val="clea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E">
      <w:pPr>
        <w:shd w:fill="ffffff" w:val="clea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F">
      <w:pPr>
        <w:shd w:fill="ffffff" w:val="clear"/>
        <w:jc w:val="left"/>
        <w:rPr>
          <w:rFonts w:ascii="Times New Roman" w:cs="Times New Roman" w:eastAsia="Times New Roman" w:hAnsi="Times New Roman"/>
          <w:sz w:val="28"/>
          <w:szCs w:val="28"/>
        </w:rPr>
      </w:pPr>
      <w:r w:rsidDel="00000000" w:rsidR="00000000" w:rsidRPr="00000000">
        <w:rPr>
          <w:rtl w:val="0"/>
        </w:rPr>
      </w:r>
    </w:p>
    <w:sectPr>
      <w:headerReference r:id="rId6" w:type="default"/>
      <w:pgSz w:h="15840" w:w="12240" w:orient="portrait"/>
      <w:pgMar w:bottom="288" w:top="288" w:left="288" w:right="288" w:header="431.99999999999994" w:footer="431.99999999999994"/>
      <w:pgNumType w:start="1"/>
      <w:cols w:equalWidth="0" w:num="1">
        <w:col w:space="0" w:w="1166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cente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-114299</wp:posOffset>
          </wp:positionV>
          <wp:extent cx="831533" cy="579103"/>
          <wp:effectExtent b="0" l="0" r="0" t="0"/>
          <wp:wrapNone/>
          <wp:docPr id="1" name="image1.png"/>
          <a:graphic>
            <a:graphicData uri="http://schemas.openxmlformats.org/drawingml/2006/picture">
              <pic:pic>
                <pic:nvPicPr>
                  <pic:cNvPr id="0" name="image1.png"/>
                  <pic:cNvPicPr preferRelativeResize="0"/>
                </pic:nvPicPr>
                <pic:blipFill>
                  <a:blip r:embed="rId1"/>
                  <a:srcRect b="11428" l="0" r="0" t="0"/>
                  <a:stretch>
                    <a:fillRect/>
                  </a:stretch>
                </pic:blipFill>
                <pic:spPr>
                  <a:xfrm>
                    <a:off x="0" y="0"/>
                    <a:ext cx="831533" cy="579103"/>
                  </a:xfrm>
                  <a:prstGeom prst="rect"/>
                  <a:ln/>
                </pic:spPr>
              </pic:pic>
            </a:graphicData>
          </a:graphic>
        </wp:anchor>
      </w:drawing>
    </w:r>
  </w:p>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Fonts w:ascii="Oswald" w:cs="Oswald" w:eastAsia="Oswald" w:hAnsi="Oswald"/>
        <w:color w:val="424242"/>
        <w:sz w:val="40"/>
        <w:szCs w:val="40"/>
        <w:rtl w:val="0"/>
      </w:rPr>
      <w:t xml:space="preserve">Meeting Minutes </w:t>
    </w:r>
    <w:r w:rsidDel="00000000" w:rsidR="00000000" w:rsidRPr="00000000">
      <w:rPr>
        <w:rFonts w:ascii="Times New Roman" w:cs="Times New Roman" w:eastAsia="Times New Roman" w:hAnsi="Times New Roman"/>
        <w:sz w:val="24"/>
        <w:szCs w:val="24"/>
        <w:rtl w:val="0"/>
      </w:rPr>
      <w:t xml:space="preserve">Public School 139 Q – The Rego Park School</w:t>
    </w:r>
  </w:p>
  <w:p w:rsidR="00000000" w:rsidDel="00000000" w:rsidP="00000000" w:rsidRDefault="00000000" w:rsidRPr="00000000" w14:paraId="00000082">
    <w:pPr>
      <w:jc w:val="left"/>
      <w:rPr>
        <w:sz w:val="18"/>
        <w:szCs w:val="18"/>
      </w:rPr>
    </w:pPr>
    <w:r w:rsidDel="00000000" w:rsidR="00000000" w:rsidRPr="00000000">
      <w:rPr>
        <w:rFonts w:ascii="Oswald" w:cs="Oswald" w:eastAsia="Oswald" w:hAnsi="Oswald"/>
        <w:color w:val="666666"/>
        <w:sz w:val="40"/>
        <w:szCs w:val="40"/>
        <w:rtl w:val="0"/>
      </w:rPr>
      <w:t xml:space="preserve">November</w:t>
    </w:r>
    <w:r w:rsidDel="00000000" w:rsidR="00000000" w:rsidRPr="00000000">
      <w:rPr>
        <w:rFonts w:ascii="Oswald" w:cs="Oswald" w:eastAsia="Oswald" w:hAnsi="Oswald"/>
        <w:color w:val="424242"/>
        <w:sz w:val="40"/>
        <w:szCs w:val="40"/>
        <w:rtl w:val="0"/>
      </w:rPr>
      <w:t xml:space="preserve"> 2025 SLT </w:t>
    </w:r>
    <w:r w:rsidDel="00000000" w:rsidR="00000000" w:rsidRPr="00000000">
      <w:rPr>
        <w:rFonts w:ascii="Oswald" w:cs="Oswald" w:eastAsia="Oswald" w:hAnsi="Oswald"/>
        <w:color w:val="424242"/>
        <w:sz w:val="56"/>
        <w:szCs w:val="56"/>
        <w:rtl w:val="0"/>
      </w:rPr>
      <w:t xml:space="preserve"> </w:t>
      <w:tab/>
      <w:tab/>
      <w:tab/>
      <w:tab/>
      <w:tab/>
      <w:tab/>
      <w:tab/>
      <w:tab/>
    </w:r>
    <w:r w:rsidDel="00000000" w:rsidR="00000000" w:rsidRPr="00000000">
      <w:rPr>
        <w:rFonts w:ascii="Times New Roman" w:cs="Times New Roman" w:eastAsia="Times New Roman" w:hAnsi="Times New Roman"/>
        <w:sz w:val="24"/>
        <w:szCs w:val="24"/>
        <w:rtl w:val="0"/>
      </w:rPr>
      <w:t xml:space="preserve">Thursday, November 14,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